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A4" w:rsidRP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Who’s ready to Level Up? LTA Youth Start is for kids aged 4-11 years who are new to tennis. We’ll help teach kids new life skills, developing them as both players and people.</w:t>
      </w:r>
    </w:p>
    <w:p w:rsidR="002240A4" w:rsidRP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</w:p>
    <w:p w:rsidR="002240A4" w:rsidRP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This is a modern approach to tennis training. Forget standing around waiting for your turn to hit a forehand. Think dynamic sessions catered for all abilities.</w:t>
      </w:r>
    </w:p>
    <w:p w:rsidR="002240A4" w:rsidRP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We want to encourage children to play tennis throughout their lives – and be active too. So, if your child is aged 4-11, why not give it a try?</w:t>
      </w:r>
    </w:p>
    <w:p w:rsidR="002240A4" w:rsidRP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33"/>
          <w:szCs w:val="33"/>
          <w:lang w:eastAsia="en-GB"/>
        </w:rPr>
      </w:pPr>
      <w:r w:rsidRPr="002240A4">
        <w:rPr>
          <w:rFonts w:ascii="inherit" w:eastAsia="Times New Roman" w:hAnsi="inherit" w:cs="Segoe UI"/>
          <w:b/>
          <w:bCs/>
          <w:color w:val="201F1E"/>
          <w:sz w:val="33"/>
          <w:szCs w:val="33"/>
          <w:bdr w:val="none" w:sz="0" w:space="0" w:color="auto" w:frame="1"/>
          <w:lang w:eastAsia="en-GB"/>
        </w:rPr>
        <w:t>£29.99 (+£5 P&amp;P) gets you:</w:t>
      </w:r>
    </w:p>
    <w:p w:rsidR="002240A4" w:rsidRPr="002240A4" w:rsidRDefault="002240A4" w:rsidP="00224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Six top-class tennis sessions with specially trained coaches</w:t>
      </w:r>
    </w:p>
    <w:p w:rsidR="002240A4" w:rsidRPr="002240A4" w:rsidRDefault="002240A4" w:rsidP="00224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A tennis racket and set of balls</w:t>
      </w:r>
    </w:p>
    <w:p w:rsidR="002240A4" w:rsidRPr="002240A4" w:rsidRDefault="002240A4" w:rsidP="00224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A branded t-shirt</w:t>
      </w:r>
    </w:p>
    <w:p w:rsidR="002240A4" w:rsidRPr="002240A4" w:rsidRDefault="002240A4" w:rsidP="00224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2240A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Activity cards, a lanyard, stickers and a certificate (provided by the coach)</w:t>
      </w:r>
    </w:p>
    <w:p w:rsid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</w:pPr>
    </w:p>
    <w:p w:rsidR="002240A4" w:rsidRPr="002240A4" w:rsidRDefault="002240A4" w:rsidP="002240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For more information visit our website: www.</w:t>
      </w:r>
      <w:bookmarkStart w:id="0" w:name="_GoBack"/>
      <w:bookmarkEnd w:id="0"/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lang w:eastAsia="en-GB"/>
        </w:rPr>
        <w:t>iltsc.co.uk</w:t>
      </w:r>
    </w:p>
    <w:p w:rsidR="00C8200E" w:rsidRDefault="002240A4"/>
    <w:p w:rsidR="002240A4" w:rsidRDefault="002240A4" w:rsidP="002240A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Thank you.</w:t>
      </w:r>
    </w:p>
    <w:p w:rsidR="002240A4" w:rsidRDefault="002240A4" w:rsidP="002240A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 xml:space="preserve">Jack </w:t>
      </w:r>
      <w:proofErr w:type="spellStart"/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Pullan</w:t>
      </w:r>
      <w:proofErr w:type="spellEnd"/>
    </w:p>
    <w:p w:rsidR="002240A4" w:rsidRDefault="002240A4" w:rsidP="002240A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ILTSC</w:t>
      </w:r>
    </w:p>
    <w:p w:rsidR="002240A4" w:rsidRDefault="002240A4"/>
    <w:sectPr w:rsidR="0022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478"/>
    <w:multiLevelType w:val="multilevel"/>
    <w:tmpl w:val="727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4"/>
    <w:rsid w:val="00162F83"/>
    <w:rsid w:val="002240A4"/>
    <w:rsid w:val="009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Bentley</dc:creator>
  <cp:lastModifiedBy>R Bentley</cp:lastModifiedBy>
  <cp:revision>1</cp:revision>
  <dcterms:created xsi:type="dcterms:W3CDTF">2021-05-20T10:25:00Z</dcterms:created>
  <dcterms:modified xsi:type="dcterms:W3CDTF">2021-05-20T10:29:00Z</dcterms:modified>
</cp:coreProperties>
</file>